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A8" w:rsidRPr="00BD7F5B" w:rsidRDefault="002A58AE" w:rsidP="00BD7F5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D7F5B">
        <w:rPr>
          <w:rFonts w:ascii="Times New Roman" w:hAnsi="Times New Roman" w:cs="Times New Roman"/>
          <w:b/>
        </w:rPr>
        <w:t>Основы безопасности жизнедеятельности</w:t>
      </w:r>
    </w:p>
    <w:p w:rsidR="002A58AE" w:rsidRPr="00BD7F5B" w:rsidRDefault="002A58AE" w:rsidP="00BD7F5B">
      <w:pPr>
        <w:spacing w:line="360" w:lineRule="auto"/>
        <w:ind w:left="-709"/>
        <w:jc w:val="both"/>
        <w:rPr>
          <w:rFonts w:ascii="Times New Roman" w:hAnsi="Times New Roman" w:cs="Times New Roman"/>
          <w:b/>
        </w:rPr>
      </w:pPr>
      <w:r w:rsidRPr="00BD7F5B">
        <w:rPr>
          <w:rFonts w:ascii="Times New Roman" w:hAnsi="Times New Roman" w:cs="Times New Roman"/>
          <w:b/>
        </w:rPr>
        <w:t>Основная литература:</w:t>
      </w:r>
      <w:r w:rsidRPr="00BD7F5B">
        <w:rPr>
          <w:rFonts w:ascii="Times New Roman" w:hAnsi="Times New Roman" w:cs="Times New Roman"/>
          <w:noProof/>
          <w:lang w:eastAsia="ru-RU"/>
        </w:rPr>
        <w:t xml:space="preserve"> </w:t>
      </w:r>
      <w:r w:rsidRPr="00BD7F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7251AF" wp14:editId="2BED04CE">
            <wp:extent cx="6285506" cy="739471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748" t="6860" r="30411" b="18178"/>
                    <a:stretch/>
                  </pic:blipFill>
                  <pic:spPr bwMode="auto">
                    <a:xfrm>
                      <a:off x="0" y="0"/>
                      <a:ext cx="6337846" cy="745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8AE" w:rsidRPr="00BD7F5B" w:rsidRDefault="002A58AE" w:rsidP="00BD7F5B">
      <w:pPr>
        <w:spacing w:line="360" w:lineRule="auto"/>
        <w:jc w:val="both"/>
        <w:rPr>
          <w:rFonts w:ascii="Times New Roman" w:hAnsi="Times New Roman" w:cs="Times New Roman"/>
        </w:rPr>
      </w:pPr>
    </w:p>
    <w:p w:rsidR="002A58AE" w:rsidRPr="00BD7F5B" w:rsidRDefault="002A58AE" w:rsidP="00BD7F5B">
      <w:pPr>
        <w:spacing w:line="360" w:lineRule="auto"/>
        <w:jc w:val="both"/>
        <w:rPr>
          <w:rFonts w:ascii="Times New Roman" w:hAnsi="Times New Roman" w:cs="Times New Roman"/>
        </w:rPr>
      </w:pPr>
    </w:p>
    <w:p w:rsidR="002A58AE" w:rsidRPr="00BD7F5B" w:rsidRDefault="002A58AE" w:rsidP="00BD7F5B">
      <w:pPr>
        <w:spacing w:line="360" w:lineRule="auto"/>
        <w:jc w:val="both"/>
        <w:rPr>
          <w:rFonts w:ascii="Times New Roman" w:hAnsi="Times New Roman" w:cs="Times New Roman"/>
        </w:rPr>
      </w:pPr>
    </w:p>
    <w:p w:rsidR="002A58AE" w:rsidRPr="00BD7F5B" w:rsidRDefault="002A58AE" w:rsidP="00BD7F5B">
      <w:pPr>
        <w:spacing w:line="360" w:lineRule="auto"/>
        <w:jc w:val="both"/>
        <w:rPr>
          <w:rFonts w:ascii="Times New Roman" w:hAnsi="Times New Roman" w:cs="Times New Roman"/>
        </w:rPr>
      </w:pPr>
    </w:p>
    <w:p w:rsidR="002A58AE" w:rsidRPr="00BD7F5B" w:rsidRDefault="002A58AE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B33AF3F" wp14:editId="08D70BCF">
            <wp:extent cx="5319423" cy="716000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190" t="6500" r="30572" b="6784"/>
                    <a:stretch/>
                  </pic:blipFill>
                  <pic:spPr bwMode="auto">
                    <a:xfrm>
                      <a:off x="0" y="0"/>
                      <a:ext cx="5327282" cy="717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8AE" w:rsidRPr="00BD7F5B" w:rsidRDefault="002A58AE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32F1869" wp14:editId="20C860B8">
            <wp:extent cx="5422790" cy="4274722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672" t="18244" r="30732" b="31870"/>
                    <a:stretch/>
                  </pic:blipFill>
                  <pic:spPr bwMode="auto">
                    <a:xfrm>
                      <a:off x="0" y="0"/>
                      <a:ext cx="5441623" cy="4289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DC4" w:rsidRPr="00BD7F5B" w:rsidRDefault="00846DC4" w:rsidP="00BD7F5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D7F5B">
        <w:rPr>
          <w:rFonts w:ascii="Times New Roman" w:hAnsi="Times New Roman" w:cs="Times New Roman"/>
          <w:b/>
        </w:rPr>
        <w:t>Дополнительная литература: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 xml:space="preserve">1. Безопасность жизнедеятельности. Учебник для студентов средних профессиональных учебных заведений / С.В. Белов, В.А. </w:t>
      </w:r>
      <w:proofErr w:type="spellStart"/>
      <w:r w:rsidRPr="00BD7F5B">
        <w:rPr>
          <w:rFonts w:ascii="Times New Roman" w:hAnsi="Times New Roman" w:cs="Times New Roman"/>
        </w:rPr>
        <w:t>Девисилов</w:t>
      </w:r>
      <w:proofErr w:type="spellEnd"/>
      <w:r w:rsidRPr="00BD7F5B">
        <w:rPr>
          <w:rFonts w:ascii="Times New Roman" w:hAnsi="Times New Roman" w:cs="Times New Roman"/>
        </w:rPr>
        <w:t>, А.Ф.</w:t>
      </w:r>
      <w:bookmarkStart w:id="0" w:name="_GoBack"/>
      <w:bookmarkEnd w:id="0"/>
      <w:r w:rsidRPr="00BD7F5B">
        <w:rPr>
          <w:rFonts w:ascii="Times New Roman" w:hAnsi="Times New Roman" w:cs="Times New Roman"/>
        </w:rPr>
        <w:t xml:space="preserve"> </w:t>
      </w:r>
      <w:proofErr w:type="spellStart"/>
      <w:r w:rsidRPr="00BD7F5B">
        <w:rPr>
          <w:rFonts w:ascii="Times New Roman" w:hAnsi="Times New Roman" w:cs="Times New Roman"/>
        </w:rPr>
        <w:t>Козьяков</w:t>
      </w:r>
      <w:proofErr w:type="spellEnd"/>
      <w:r w:rsidRPr="00BD7F5B">
        <w:rPr>
          <w:rFonts w:ascii="Times New Roman" w:hAnsi="Times New Roman" w:cs="Times New Roman"/>
        </w:rPr>
        <w:t xml:space="preserve"> и др. Под общ. ред. </w:t>
      </w:r>
      <w:proofErr w:type="spellStart"/>
      <w:r w:rsidRPr="00BD7F5B">
        <w:rPr>
          <w:rFonts w:ascii="Times New Roman" w:hAnsi="Times New Roman" w:cs="Times New Roman"/>
        </w:rPr>
        <w:t>С.В.Белова</w:t>
      </w:r>
      <w:proofErr w:type="spellEnd"/>
      <w:r w:rsidRPr="00BD7F5B">
        <w:rPr>
          <w:rFonts w:ascii="Times New Roman" w:hAnsi="Times New Roman" w:cs="Times New Roman"/>
        </w:rPr>
        <w:t>. – 6-е издание, стереотипное. – М.: Высшая школа, 2008. – 423 с.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 xml:space="preserve">2. </w:t>
      </w:r>
      <w:proofErr w:type="spellStart"/>
      <w:r w:rsidRPr="00BD7F5B">
        <w:rPr>
          <w:rFonts w:ascii="Times New Roman" w:hAnsi="Times New Roman" w:cs="Times New Roman"/>
        </w:rPr>
        <w:t>Девисилов</w:t>
      </w:r>
      <w:proofErr w:type="spellEnd"/>
      <w:r w:rsidRPr="00BD7F5B">
        <w:rPr>
          <w:rFonts w:ascii="Times New Roman" w:hAnsi="Times New Roman" w:cs="Times New Roman"/>
        </w:rPr>
        <w:t xml:space="preserve"> В.А. Охрана труда: учебник / В.А. </w:t>
      </w:r>
      <w:proofErr w:type="spellStart"/>
      <w:r w:rsidRPr="00BD7F5B">
        <w:rPr>
          <w:rFonts w:ascii="Times New Roman" w:hAnsi="Times New Roman" w:cs="Times New Roman"/>
        </w:rPr>
        <w:t>Девисилов</w:t>
      </w:r>
      <w:proofErr w:type="spellEnd"/>
      <w:r w:rsidRPr="00BD7F5B">
        <w:rPr>
          <w:rFonts w:ascii="Times New Roman" w:hAnsi="Times New Roman" w:cs="Times New Roman"/>
        </w:rPr>
        <w:t xml:space="preserve">. – 4-е изд., </w:t>
      </w:r>
      <w:proofErr w:type="spellStart"/>
      <w:r w:rsidRPr="00BD7F5B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BD7F5B">
        <w:rPr>
          <w:rFonts w:ascii="Times New Roman" w:hAnsi="Times New Roman" w:cs="Times New Roman"/>
        </w:rPr>
        <w:t>.</w:t>
      </w:r>
      <w:proofErr w:type="gramEnd"/>
      <w:r w:rsidRPr="00BD7F5B">
        <w:rPr>
          <w:rFonts w:ascii="Times New Roman" w:hAnsi="Times New Roman" w:cs="Times New Roman"/>
        </w:rPr>
        <w:t xml:space="preserve"> и доп.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– М.: ФОРУМ, 2009. – 496 с.: ил. (Профессиональное образование).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 xml:space="preserve">3. Акимов В.А. Безопасность жизнедеятельности. Безопасность в чрезвычайных ситуациях природного и техногенного характера: Учебное пособие / В.А. Акимов, Ю.Л. Воробьев, М.И. Фалеев и др. Издание 2-е, переработанное. – М.: Высшая школа, </w:t>
      </w:r>
      <w:proofErr w:type="gramStart"/>
      <w:r w:rsidRPr="00BD7F5B">
        <w:rPr>
          <w:rFonts w:ascii="Times New Roman" w:hAnsi="Times New Roman" w:cs="Times New Roman"/>
        </w:rPr>
        <w:t>2007.–</w:t>
      </w:r>
      <w:proofErr w:type="gramEnd"/>
      <w:r w:rsidRPr="00BD7F5B">
        <w:rPr>
          <w:rFonts w:ascii="Times New Roman" w:hAnsi="Times New Roman" w:cs="Times New Roman"/>
        </w:rPr>
        <w:t>592 с.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 xml:space="preserve">4. Безопасность жизнедеятельности: Учебник для вузов (под ред. </w:t>
      </w:r>
      <w:proofErr w:type="spellStart"/>
      <w:r w:rsidRPr="00BD7F5B">
        <w:rPr>
          <w:rFonts w:ascii="Times New Roman" w:hAnsi="Times New Roman" w:cs="Times New Roman"/>
        </w:rPr>
        <w:t>Арустамова</w:t>
      </w:r>
      <w:proofErr w:type="spellEnd"/>
      <w:r w:rsidRPr="00BD7F5B">
        <w:rPr>
          <w:rFonts w:ascii="Times New Roman" w:hAnsi="Times New Roman" w:cs="Times New Roman"/>
        </w:rPr>
        <w:t xml:space="preserve"> Э.А.) Изд.12-е, </w:t>
      </w:r>
      <w:proofErr w:type="spellStart"/>
      <w:r w:rsidRPr="00BD7F5B">
        <w:rPr>
          <w:rFonts w:ascii="Times New Roman" w:hAnsi="Times New Roman" w:cs="Times New Roman"/>
        </w:rPr>
        <w:t>перераб</w:t>
      </w:r>
      <w:proofErr w:type="spellEnd"/>
      <w:r w:rsidRPr="00BD7F5B">
        <w:rPr>
          <w:rFonts w:ascii="Times New Roman" w:hAnsi="Times New Roman" w:cs="Times New Roman"/>
        </w:rPr>
        <w:t>., доп. – М.: Дашков и К, 2007. – 420 с.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5. Человеческий фактор в обеспечении безопасности и охраны труда: Учебное пособие / П.П. Кукин, Н.Л. Пономарев, В.М. Попов, Н.И. Сердюк. – М.: Высшая школа, 2008. – 317 с.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 xml:space="preserve">6. Безопасность жизнедеятельности: Учебник для вузов / Занько Н.Г, </w:t>
      </w:r>
      <w:proofErr w:type="spellStart"/>
      <w:r w:rsidRPr="00BD7F5B">
        <w:rPr>
          <w:rFonts w:ascii="Times New Roman" w:hAnsi="Times New Roman" w:cs="Times New Roman"/>
        </w:rPr>
        <w:t>Малаян</w:t>
      </w:r>
      <w:proofErr w:type="spellEnd"/>
      <w:r w:rsidRPr="00BD7F5B">
        <w:rPr>
          <w:rFonts w:ascii="Times New Roman" w:hAnsi="Times New Roman" w:cs="Times New Roman"/>
        </w:rPr>
        <w:t xml:space="preserve"> К.Р., Русак О. Н. – 12 издание, пер. и доп. – СПб.: Лань, 2008. – 672 с.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7. Б.С. Мастрюков Опасные ситуации техногенного характера и защита от них. Учебник для вузов / Б.С. Мастрюков. – М.: Академия, 2009. – 320 с.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lastRenderedPageBreak/>
        <w:t xml:space="preserve">8. Б.С. Мастрюков Безопасность в чрезвычайных ситуациях. – Изд. 5-е, </w:t>
      </w:r>
      <w:proofErr w:type="spellStart"/>
      <w:r w:rsidRPr="00BD7F5B">
        <w:rPr>
          <w:rFonts w:ascii="Times New Roman" w:hAnsi="Times New Roman" w:cs="Times New Roman"/>
        </w:rPr>
        <w:t>перераб</w:t>
      </w:r>
      <w:proofErr w:type="spellEnd"/>
      <w:r w:rsidRPr="00BD7F5B">
        <w:rPr>
          <w:rFonts w:ascii="Times New Roman" w:hAnsi="Times New Roman" w:cs="Times New Roman"/>
        </w:rPr>
        <w:t>. – М.: Академия, 2008. – 334 с.</w:t>
      </w:r>
    </w:p>
    <w:p w:rsidR="00846DC4" w:rsidRPr="00BD7F5B" w:rsidRDefault="00846DC4" w:rsidP="00BD7F5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В целом для подготовки участников к Олимпиаде по ОБЖ, а также для разработки</w:t>
      </w:r>
    </w:p>
    <w:p w:rsidR="00846DC4" w:rsidRPr="00BD7F5B" w:rsidRDefault="00846DC4" w:rsidP="00BD7F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заданий следует использовать любые учебные пособия, включенные в Федеральные перечни</w:t>
      </w:r>
    </w:p>
    <w:p w:rsidR="00846DC4" w:rsidRPr="00BD7F5B" w:rsidRDefault="00846DC4" w:rsidP="00BD7F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учебников, учебно-методических и методических изданий, рекомендованных (допущенных)</w:t>
      </w:r>
    </w:p>
    <w:p w:rsidR="00846DC4" w:rsidRPr="00BD7F5B" w:rsidRDefault="00846DC4" w:rsidP="00BD7F5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BD7F5B">
        <w:rPr>
          <w:rFonts w:ascii="Times New Roman" w:hAnsi="Times New Roman" w:cs="Times New Roman"/>
        </w:rPr>
        <w:t>Минобрнауки</w:t>
      </w:r>
      <w:proofErr w:type="spellEnd"/>
      <w:r w:rsidRPr="00BD7F5B">
        <w:rPr>
          <w:rFonts w:ascii="Times New Roman" w:hAnsi="Times New Roman" w:cs="Times New Roman"/>
        </w:rPr>
        <w:t xml:space="preserve"> России к использованию в образовательных учреждениях.</w:t>
      </w:r>
    </w:p>
    <w:p w:rsidR="00846DC4" w:rsidRPr="00BD7F5B" w:rsidRDefault="00846DC4" w:rsidP="00BD7F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  <w:b/>
        </w:rPr>
        <w:t xml:space="preserve">Рекомендуемые </w:t>
      </w:r>
      <w:proofErr w:type="spellStart"/>
      <w:r w:rsidRPr="00BD7F5B">
        <w:rPr>
          <w:rFonts w:ascii="Times New Roman" w:hAnsi="Times New Roman" w:cs="Times New Roman"/>
          <w:b/>
        </w:rPr>
        <w:t>интернет-ресурсы</w:t>
      </w:r>
      <w:proofErr w:type="spellEnd"/>
      <w:r w:rsidRPr="00BD7F5B">
        <w:rPr>
          <w:rFonts w:ascii="Times New Roman" w:hAnsi="Times New Roman" w:cs="Times New Roman"/>
          <w:b/>
        </w:rPr>
        <w:t>: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1. 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2. http://www.1september.ru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3. http://www.spas-extreme.ru/ Портал детской безопасности.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4. http://vserosolymp.rudn.ru/ Методический сайт всероссийской олимпиады школьников.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5. http://mil.ru/ официальный сайт Министерства обороны РФ.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6. https://мвд.рф/ официальный сайт Министерства внутренних дел РФ</w:t>
      </w:r>
    </w:p>
    <w:p w:rsidR="00846DC4" w:rsidRPr="00BD7F5B" w:rsidRDefault="00846DC4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>7. http://www.mchs.gov.ru/ официальный сайт Министерства РФ по делам гражданской обороны, чрезвычайным ситуациям и ликвидации последствий стихийных бедствий.</w:t>
      </w:r>
    </w:p>
    <w:p w:rsidR="0073539C" w:rsidRPr="00BD7F5B" w:rsidRDefault="0073539C" w:rsidP="00BD7F5B">
      <w:pPr>
        <w:spacing w:line="360" w:lineRule="auto"/>
        <w:jc w:val="both"/>
        <w:rPr>
          <w:rFonts w:ascii="Times New Roman" w:hAnsi="Times New Roman" w:cs="Times New Roman"/>
        </w:rPr>
      </w:pPr>
      <w:r w:rsidRPr="00BD7F5B">
        <w:rPr>
          <w:rFonts w:ascii="Times New Roman" w:hAnsi="Times New Roman" w:cs="Times New Roman"/>
        </w:rPr>
        <w:t xml:space="preserve">8. Материалы по предмету </w:t>
      </w:r>
      <w:hyperlink r:id="rId7" w:history="1">
        <w:r w:rsidRPr="00BD7F5B">
          <w:rPr>
            <w:rStyle w:val="a3"/>
            <w:rFonts w:ascii="Times New Roman" w:hAnsi="Times New Roman" w:cs="Times New Roman"/>
          </w:rPr>
          <w:t>http://vserosolymp.rudn.ru/mm/mpp/obg.php</w:t>
        </w:r>
      </w:hyperlink>
      <w:r w:rsidRPr="00BD7F5B">
        <w:rPr>
          <w:rFonts w:ascii="Times New Roman" w:hAnsi="Times New Roman" w:cs="Times New Roman"/>
        </w:rPr>
        <w:t xml:space="preserve"> </w:t>
      </w:r>
    </w:p>
    <w:sectPr w:rsidR="0073539C" w:rsidRPr="00BD7F5B" w:rsidSect="002A5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A6"/>
    <w:rsid w:val="002A58AE"/>
    <w:rsid w:val="004F5EA6"/>
    <w:rsid w:val="0073539C"/>
    <w:rsid w:val="00846DC4"/>
    <w:rsid w:val="00AF27A8"/>
    <w:rsid w:val="00B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3EB53-D9E0-4506-9F94-3D0505CA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serosolymp.rudn.ru/mm/mpp/obg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4</cp:revision>
  <dcterms:created xsi:type="dcterms:W3CDTF">2018-08-17T02:42:00Z</dcterms:created>
  <dcterms:modified xsi:type="dcterms:W3CDTF">2018-08-17T05:12:00Z</dcterms:modified>
</cp:coreProperties>
</file>